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40" w:type="dxa"/>
        <w:tblLook w:val="04A0" w:firstRow="1" w:lastRow="0" w:firstColumn="1" w:lastColumn="0" w:noHBand="0" w:noVBand="1"/>
      </w:tblPr>
      <w:tblGrid>
        <w:gridCol w:w="960"/>
        <w:gridCol w:w="3320"/>
        <w:gridCol w:w="2860"/>
        <w:gridCol w:w="6100"/>
      </w:tblGrid>
      <w:tr w:rsidR="009B303B" w:rsidRPr="009B303B" w:rsidTr="009B303B">
        <w:trPr>
          <w:trHeight w:val="39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ACTIVITY NAME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DATES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NOTES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332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REGISTRATION OPEN for 7 vs 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4/17 - 7/11</w:t>
            </w:r>
          </w:p>
        </w:tc>
        <w:tc>
          <w:tcPr>
            <w:tcW w:w="6100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REGISTRATION OPEN FOR FALL 24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4/17 - 8/8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7 vs 7 SEASON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7/9 - 8/8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Tackle Tryout / Assessments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7/30 &amp; 8/1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Must attend 1 of 2 dates for tryouts                                                                                      NO 7v7 THIS WEEK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Coaches Meeting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8-Aug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Tackle &amp; Coaching Gear Checkout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8/12-8/15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Practice begins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19-Aug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Practices begin. Schedules determined by coaches.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Jamboree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7-Sep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Game 1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14-Sep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Game 2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21-Sep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Game 3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28-Sep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Night games under the lights.  (Subject to change)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Bye Week (Deer Season Opener)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5-Oct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Game 4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12-Oct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Game 5</w:t>
            </w:r>
          </w:p>
        </w:tc>
        <w:tc>
          <w:tcPr>
            <w:tcW w:w="2860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19-Oct</w:t>
            </w:r>
          </w:p>
        </w:tc>
        <w:tc>
          <w:tcPr>
            <w:tcW w:w="6100" w:type="dxa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303B" w:rsidRPr="009B303B" w:rsidTr="009B303B">
        <w:trPr>
          <w:trHeight w:val="6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Game 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303B">
              <w:rPr>
                <w:rFonts w:ascii="Calibri" w:eastAsia="Times New Roman" w:hAnsi="Calibri" w:cs="Calibri"/>
                <w:b/>
                <w:bCs/>
                <w:color w:val="000000"/>
              </w:rPr>
              <w:t>26-Oct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B303B" w:rsidRPr="009B303B" w:rsidRDefault="009B303B" w:rsidP="009B30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303B">
              <w:rPr>
                <w:rFonts w:ascii="Calibri" w:eastAsia="Times New Roman" w:hAnsi="Calibri" w:cs="Calibri"/>
                <w:color w:val="000000"/>
              </w:rPr>
              <w:t xml:space="preserve">Final Week                                                                                                               </w:t>
            </w:r>
            <w:r w:rsidR="00DF5A2B" w:rsidRPr="009B303B">
              <w:rPr>
                <w:rFonts w:ascii="Calibri" w:eastAsia="Times New Roman" w:hAnsi="Calibri" w:cs="Calibri"/>
                <w:color w:val="000000"/>
              </w:rPr>
              <w:t>Mandatory</w:t>
            </w:r>
            <w:bookmarkStart w:id="0" w:name="_GoBack"/>
            <w:bookmarkEnd w:id="0"/>
            <w:r w:rsidRPr="009B303B">
              <w:rPr>
                <w:rFonts w:ascii="Calibri" w:eastAsia="Times New Roman" w:hAnsi="Calibri" w:cs="Calibri"/>
                <w:color w:val="000000"/>
              </w:rPr>
              <w:t xml:space="preserve"> gear &amp; equipment return after game conclusions</w:t>
            </w:r>
          </w:p>
        </w:tc>
      </w:tr>
    </w:tbl>
    <w:p w:rsidR="001D1870" w:rsidRDefault="001D1870"/>
    <w:sectPr w:rsidR="001D1870" w:rsidSect="009B303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3B"/>
    <w:rsid w:val="001D1870"/>
    <w:rsid w:val="009B303B"/>
    <w:rsid w:val="00D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C4416-F24C-4CAC-BFB0-0841CD30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4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Henning</dc:creator>
  <cp:keywords/>
  <dc:description/>
  <cp:lastModifiedBy>Shane Henning</cp:lastModifiedBy>
  <cp:revision>3</cp:revision>
  <dcterms:created xsi:type="dcterms:W3CDTF">2024-05-06T18:14:00Z</dcterms:created>
  <dcterms:modified xsi:type="dcterms:W3CDTF">2024-05-06T19:33:00Z</dcterms:modified>
</cp:coreProperties>
</file>